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247" w:rsidRDefault="00606247" w:rsidP="006062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МУНИЦИПАЛЬНОГО ОБРАЗОВАНИЯ</w:t>
      </w:r>
    </w:p>
    <w:p w:rsidR="00606247" w:rsidRDefault="00606247" w:rsidP="006062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БОРСКОЕ СЕЛЬСКОЕ ПОСЕЛЕНИЕ</w:t>
      </w:r>
    </w:p>
    <w:p w:rsidR="00606247" w:rsidRDefault="00606247" w:rsidP="006062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ТИХВИНСКОГО МУНИЦИПАЛЬНОГО РАЙОНА</w:t>
      </w:r>
    </w:p>
    <w:p w:rsidR="00606247" w:rsidRDefault="00606247" w:rsidP="006062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ЛЕНИНГРАДСКОЙ ОБЛАСТИ</w:t>
      </w:r>
    </w:p>
    <w:p w:rsidR="00606247" w:rsidRDefault="00606247" w:rsidP="006062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(АДМИНИСТРАЦИЯ БОРСКОГО СЕЛЬСКОГО ПОСЕЛЕНИЯ)</w:t>
      </w:r>
    </w:p>
    <w:p w:rsidR="00606247" w:rsidRDefault="00606247" w:rsidP="00606247">
      <w:pPr>
        <w:tabs>
          <w:tab w:val="left" w:pos="3495"/>
        </w:tabs>
        <w:rPr>
          <w:sz w:val="32"/>
          <w:szCs w:val="32"/>
        </w:rPr>
      </w:pPr>
    </w:p>
    <w:p w:rsidR="00606247" w:rsidRDefault="00606247" w:rsidP="00606247">
      <w:pPr>
        <w:tabs>
          <w:tab w:val="left" w:pos="3495"/>
        </w:tabs>
        <w:rPr>
          <w:sz w:val="32"/>
          <w:szCs w:val="32"/>
        </w:rPr>
      </w:pPr>
    </w:p>
    <w:p w:rsidR="00606247" w:rsidRDefault="00606247" w:rsidP="00606247">
      <w:pPr>
        <w:keepNext/>
        <w:ind w:left="2832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ПОСТАНОВЛЕНИЕ</w:t>
      </w:r>
    </w:p>
    <w:p w:rsidR="00606247" w:rsidRDefault="00606247" w:rsidP="00606247">
      <w:pPr>
        <w:keepNext/>
        <w:ind w:left="2832"/>
        <w:outlineLvl w:val="0"/>
        <w:rPr>
          <w:b/>
          <w:sz w:val="32"/>
          <w:szCs w:val="32"/>
        </w:rPr>
      </w:pPr>
    </w:p>
    <w:p w:rsidR="00606247" w:rsidRPr="00F32E81" w:rsidRDefault="00606247" w:rsidP="00606247">
      <w:pPr>
        <w:tabs>
          <w:tab w:val="left" w:pos="851"/>
          <w:tab w:val="left" w:pos="3686"/>
        </w:tabs>
      </w:pPr>
    </w:p>
    <w:p w:rsidR="00606247" w:rsidRDefault="00606247" w:rsidP="00606247">
      <w:pPr>
        <w:tabs>
          <w:tab w:val="left" w:pos="567"/>
          <w:tab w:val="left" w:pos="3686"/>
        </w:tabs>
      </w:pPr>
      <w:r>
        <w:rPr>
          <w:sz w:val="28"/>
          <w:szCs w:val="28"/>
        </w:rPr>
        <w:t>о</w:t>
      </w:r>
      <w:r w:rsidRPr="0036348C">
        <w:rPr>
          <w:sz w:val="28"/>
          <w:szCs w:val="28"/>
        </w:rPr>
        <w:t xml:space="preserve">т </w:t>
      </w:r>
      <w:r>
        <w:rPr>
          <w:sz w:val="28"/>
          <w:szCs w:val="28"/>
        </w:rPr>
        <w:t>12 октября</w:t>
      </w:r>
      <w:r w:rsidRPr="0036348C">
        <w:rPr>
          <w:sz w:val="28"/>
          <w:szCs w:val="28"/>
        </w:rPr>
        <w:t xml:space="preserve"> 2021 </w:t>
      </w:r>
      <w:r>
        <w:rPr>
          <w:sz w:val="28"/>
          <w:szCs w:val="28"/>
        </w:rPr>
        <w:t>года</w:t>
      </w:r>
      <w:r>
        <w:tab/>
        <w:t xml:space="preserve">                  </w:t>
      </w:r>
      <w:r w:rsidRPr="0036348C">
        <w:rPr>
          <w:sz w:val="28"/>
          <w:szCs w:val="28"/>
        </w:rPr>
        <w:t>№ 03-</w:t>
      </w:r>
      <w:r w:rsidR="00C4390F">
        <w:rPr>
          <w:sz w:val="28"/>
          <w:szCs w:val="28"/>
        </w:rPr>
        <w:t>109</w:t>
      </w:r>
      <w:r w:rsidRPr="0036348C">
        <w:rPr>
          <w:sz w:val="28"/>
          <w:szCs w:val="28"/>
        </w:rPr>
        <w:t>-а</w:t>
      </w:r>
    </w:p>
    <w:p w:rsidR="00606247" w:rsidRDefault="00606247" w:rsidP="00606247">
      <w:pPr>
        <w:jc w:val="both"/>
        <w:rPr>
          <w:color w:val="000000"/>
        </w:rPr>
      </w:pPr>
    </w:p>
    <w:p w:rsidR="00606247" w:rsidRDefault="00606247" w:rsidP="00606247">
      <w:r w:rsidRPr="00606247">
        <w:t xml:space="preserve">Об утверждении Перечня муниципальных </w:t>
      </w:r>
    </w:p>
    <w:p w:rsidR="00854944" w:rsidRDefault="00606247" w:rsidP="00606247">
      <w:r w:rsidRPr="00606247">
        <w:t>программ Борского сельского поселения</w:t>
      </w:r>
    </w:p>
    <w:p w:rsidR="00606247" w:rsidRDefault="00606247" w:rsidP="00606247"/>
    <w:p w:rsidR="00606247" w:rsidRDefault="00606247" w:rsidP="00606247"/>
    <w:p w:rsidR="00606247" w:rsidRPr="00606247" w:rsidRDefault="00606247" w:rsidP="00606247">
      <w:pPr>
        <w:ind w:firstLine="709"/>
        <w:jc w:val="both"/>
        <w:rPr>
          <w:b/>
          <w:sz w:val="28"/>
        </w:rPr>
      </w:pPr>
      <w:r w:rsidRPr="00606247">
        <w:rPr>
          <w:sz w:val="28"/>
        </w:rPr>
        <w:t xml:space="preserve">В соответствии со статьей 179 Бюджетного кодекса Российской Федерации, администрация Борского сельского поселения </w:t>
      </w:r>
      <w:r w:rsidRPr="00606247">
        <w:rPr>
          <w:b/>
          <w:sz w:val="28"/>
        </w:rPr>
        <w:t>ПОСТАНОВЛЯЕТ:</w:t>
      </w:r>
    </w:p>
    <w:p w:rsidR="00606247" w:rsidRPr="00606247" w:rsidRDefault="00606247" w:rsidP="00606247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</w:rPr>
      </w:pPr>
      <w:r w:rsidRPr="00606247">
        <w:rPr>
          <w:sz w:val="28"/>
        </w:rPr>
        <w:t>Утвердить перечень муниципальных программ Борского сельского поселения (Приложения № 1).</w:t>
      </w:r>
    </w:p>
    <w:p w:rsidR="00606247" w:rsidRPr="00606247" w:rsidRDefault="00606247" w:rsidP="00606247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</w:rPr>
      </w:pPr>
      <w:r w:rsidRPr="00606247">
        <w:rPr>
          <w:sz w:val="28"/>
        </w:rPr>
        <w:t>Обеспечивать, при необходимости, актуализацию муниципальных программ Борского сельского поселения.</w:t>
      </w:r>
    </w:p>
    <w:p w:rsidR="00606247" w:rsidRPr="00606247" w:rsidRDefault="00606247" w:rsidP="00606247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</w:rPr>
      </w:pPr>
      <w:r w:rsidRPr="00606247">
        <w:rPr>
          <w:sz w:val="28"/>
        </w:rPr>
        <w:t>Постановление вступает в силу с 1 января 2022 года.</w:t>
      </w:r>
    </w:p>
    <w:p w:rsidR="00606247" w:rsidRPr="00606247" w:rsidRDefault="00606247" w:rsidP="00606247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</w:rPr>
      </w:pPr>
      <w:r w:rsidRPr="00606247">
        <w:rPr>
          <w:sz w:val="28"/>
        </w:rPr>
        <w:t xml:space="preserve">Признать утратившим силу постановление постановлением администрации Борского сельского поселения от 12 </w:t>
      </w:r>
      <w:r>
        <w:rPr>
          <w:sz w:val="28"/>
        </w:rPr>
        <w:t>окт</w:t>
      </w:r>
      <w:r w:rsidRPr="00606247">
        <w:rPr>
          <w:sz w:val="28"/>
        </w:rPr>
        <w:t>ября 201</w:t>
      </w:r>
      <w:r>
        <w:rPr>
          <w:sz w:val="28"/>
        </w:rPr>
        <w:t>7</w:t>
      </w:r>
      <w:r w:rsidRPr="00606247">
        <w:rPr>
          <w:sz w:val="28"/>
        </w:rPr>
        <w:t xml:space="preserve"> года № 03-</w:t>
      </w:r>
      <w:r>
        <w:rPr>
          <w:sz w:val="28"/>
        </w:rPr>
        <w:t>182</w:t>
      </w:r>
      <w:r w:rsidRPr="00606247">
        <w:rPr>
          <w:sz w:val="28"/>
        </w:rPr>
        <w:t>-а</w:t>
      </w:r>
      <w:r>
        <w:rPr>
          <w:sz w:val="28"/>
        </w:rPr>
        <w:t>.</w:t>
      </w:r>
    </w:p>
    <w:p w:rsidR="00606247" w:rsidRPr="00606247" w:rsidRDefault="00606247" w:rsidP="00606247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</w:rPr>
      </w:pPr>
      <w:r w:rsidRPr="00606247">
        <w:rPr>
          <w:sz w:val="28"/>
        </w:rPr>
        <w:t>Контроль за исполнением постановления оставляю за собой.</w:t>
      </w:r>
    </w:p>
    <w:p w:rsidR="00606247" w:rsidRPr="00606247" w:rsidRDefault="00606247" w:rsidP="00606247">
      <w:pPr>
        <w:tabs>
          <w:tab w:val="left" w:pos="1134"/>
        </w:tabs>
        <w:ind w:firstLine="709"/>
        <w:jc w:val="both"/>
        <w:rPr>
          <w:sz w:val="28"/>
        </w:rPr>
      </w:pPr>
    </w:p>
    <w:p w:rsidR="00606247" w:rsidRPr="00606247" w:rsidRDefault="00606247" w:rsidP="00606247">
      <w:pPr>
        <w:jc w:val="both"/>
        <w:rPr>
          <w:sz w:val="32"/>
        </w:rPr>
      </w:pPr>
    </w:p>
    <w:p w:rsidR="00606247" w:rsidRPr="00606247" w:rsidRDefault="00606247" w:rsidP="00606247">
      <w:pPr>
        <w:jc w:val="both"/>
        <w:rPr>
          <w:sz w:val="28"/>
        </w:rPr>
      </w:pPr>
      <w:r w:rsidRPr="00606247">
        <w:rPr>
          <w:sz w:val="28"/>
        </w:rPr>
        <w:t xml:space="preserve">Глава администрации  </w:t>
      </w:r>
    </w:p>
    <w:p w:rsidR="00606247" w:rsidRPr="00606247" w:rsidRDefault="00606247" w:rsidP="00606247">
      <w:pPr>
        <w:jc w:val="both"/>
        <w:rPr>
          <w:sz w:val="28"/>
        </w:rPr>
      </w:pPr>
      <w:r w:rsidRPr="00606247">
        <w:rPr>
          <w:sz w:val="28"/>
        </w:rPr>
        <w:t xml:space="preserve">Борского сельского поселения                                                                           </w:t>
      </w:r>
      <w:proofErr w:type="spellStart"/>
      <w:r w:rsidRPr="00606247">
        <w:rPr>
          <w:sz w:val="28"/>
        </w:rPr>
        <w:t>В.Ю.Быков</w:t>
      </w:r>
      <w:proofErr w:type="spellEnd"/>
    </w:p>
    <w:p w:rsidR="00606247" w:rsidRDefault="00606247">
      <w:pPr>
        <w:jc w:val="both"/>
        <w:rPr>
          <w:sz w:val="28"/>
        </w:rPr>
      </w:pPr>
    </w:p>
    <w:p w:rsidR="00606247" w:rsidRDefault="00606247">
      <w:pPr>
        <w:jc w:val="both"/>
        <w:rPr>
          <w:sz w:val="28"/>
        </w:rPr>
      </w:pPr>
    </w:p>
    <w:p w:rsidR="00606247" w:rsidRDefault="00606247">
      <w:pPr>
        <w:jc w:val="both"/>
        <w:rPr>
          <w:sz w:val="28"/>
        </w:rPr>
      </w:pPr>
    </w:p>
    <w:p w:rsidR="00606247" w:rsidRDefault="00606247">
      <w:pPr>
        <w:jc w:val="both"/>
        <w:rPr>
          <w:sz w:val="28"/>
        </w:rPr>
      </w:pPr>
    </w:p>
    <w:p w:rsidR="00606247" w:rsidRDefault="00606247">
      <w:pPr>
        <w:jc w:val="both"/>
        <w:rPr>
          <w:sz w:val="28"/>
        </w:rPr>
      </w:pPr>
    </w:p>
    <w:p w:rsidR="00606247" w:rsidRDefault="00606247">
      <w:pPr>
        <w:jc w:val="both"/>
        <w:rPr>
          <w:sz w:val="28"/>
        </w:rPr>
      </w:pPr>
    </w:p>
    <w:p w:rsidR="00606247" w:rsidRDefault="00606247">
      <w:pPr>
        <w:jc w:val="both"/>
        <w:rPr>
          <w:sz w:val="28"/>
        </w:rPr>
      </w:pPr>
    </w:p>
    <w:p w:rsidR="00606247" w:rsidRDefault="00606247">
      <w:pPr>
        <w:jc w:val="both"/>
        <w:rPr>
          <w:sz w:val="28"/>
        </w:rPr>
      </w:pPr>
    </w:p>
    <w:p w:rsidR="00606247" w:rsidRDefault="00606247">
      <w:pPr>
        <w:jc w:val="both"/>
        <w:rPr>
          <w:sz w:val="28"/>
        </w:rPr>
      </w:pPr>
    </w:p>
    <w:p w:rsidR="00606247" w:rsidRDefault="00606247">
      <w:pPr>
        <w:jc w:val="both"/>
        <w:rPr>
          <w:sz w:val="28"/>
        </w:rPr>
      </w:pPr>
    </w:p>
    <w:p w:rsidR="00606247" w:rsidRDefault="00606247">
      <w:pPr>
        <w:jc w:val="both"/>
        <w:rPr>
          <w:sz w:val="28"/>
        </w:rPr>
      </w:pPr>
    </w:p>
    <w:p w:rsidR="00606247" w:rsidRDefault="00606247">
      <w:pPr>
        <w:jc w:val="both"/>
        <w:rPr>
          <w:sz w:val="28"/>
        </w:rPr>
      </w:pPr>
    </w:p>
    <w:p w:rsidR="00606247" w:rsidRDefault="00606247">
      <w:pPr>
        <w:jc w:val="both"/>
        <w:rPr>
          <w:sz w:val="28"/>
        </w:rPr>
      </w:pPr>
    </w:p>
    <w:p w:rsidR="00606247" w:rsidRPr="00606247" w:rsidRDefault="00606247" w:rsidP="00606247">
      <w:pPr>
        <w:jc w:val="both"/>
        <w:rPr>
          <w:sz w:val="28"/>
        </w:rPr>
      </w:pPr>
    </w:p>
    <w:p w:rsidR="00606247" w:rsidRPr="00606247" w:rsidRDefault="00606247" w:rsidP="00606247">
      <w:pPr>
        <w:jc w:val="right"/>
      </w:pPr>
      <w:r w:rsidRPr="00606247">
        <w:lastRenderedPageBreak/>
        <w:t>УТВЕРЖДЕН</w:t>
      </w:r>
    </w:p>
    <w:p w:rsidR="00606247" w:rsidRPr="00606247" w:rsidRDefault="00606247" w:rsidP="00606247">
      <w:pPr>
        <w:jc w:val="right"/>
      </w:pPr>
      <w:r w:rsidRPr="00606247">
        <w:t>постановлением администрации</w:t>
      </w:r>
    </w:p>
    <w:p w:rsidR="00606247" w:rsidRPr="00606247" w:rsidRDefault="00606247" w:rsidP="00606247">
      <w:pPr>
        <w:jc w:val="right"/>
      </w:pPr>
      <w:r w:rsidRPr="00606247">
        <w:t>Борского сельского поселения</w:t>
      </w:r>
    </w:p>
    <w:p w:rsidR="00606247" w:rsidRPr="00606247" w:rsidRDefault="00606247" w:rsidP="00606247">
      <w:pPr>
        <w:jc w:val="right"/>
      </w:pPr>
      <w:r w:rsidRPr="00606247">
        <w:t>от 1</w:t>
      </w:r>
      <w:r>
        <w:t>2</w:t>
      </w:r>
      <w:r w:rsidRPr="00606247">
        <w:t xml:space="preserve"> октября 20</w:t>
      </w:r>
      <w:r>
        <w:t>21</w:t>
      </w:r>
      <w:r w:rsidRPr="00606247">
        <w:t xml:space="preserve"> г</w:t>
      </w:r>
      <w:r>
        <w:t>ода</w:t>
      </w:r>
      <w:r w:rsidRPr="00606247">
        <w:t xml:space="preserve"> № 03-</w:t>
      </w:r>
      <w:r w:rsidR="00C4390F">
        <w:t>109</w:t>
      </w:r>
      <w:r w:rsidRPr="00606247">
        <w:t>-а</w:t>
      </w:r>
    </w:p>
    <w:p w:rsidR="00606247" w:rsidRDefault="00606247" w:rsidP="00606247">
      <w:pPr>
        <w:jc w:val="right"/>
      </w:pPr>
      <w:r w:rsidRPr="00606247">
        <w:t>(Приложение №1)</w:t>
      </w:r>
    </w:p>
    <w:p w:rsidR="00606247" w:rsidRDefault="00606247" w:rsidP="00606247">
      <w:pPr>
        <w:jc w:val="right"/>
      </w:pPr>
    </w:p>
    <w:p w:rsidR="00606247" w:rsidRPr="00606247" w:rsidRDefault="00606247" w:rsidP="00606247">
      <w:pPr>
        <w:jc w:val="center"/>
      </w:pPr>
    </w:p>
    <w:p w:rsidR="00606247" w:rsidRPr="00606247" w:rsidRDefault="00606247" w:rsidP="0060624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bCs/>
          <w:color w:val="000000"/>
        </w:rPr>
      </w:pPr>
      <w:r w:rsidRPr="00606247">
        <w:rPr>
          <w:rFonts w:eastAsiaTheme="minorEastAsia"/>
          <w:b/>
          <w:bCs/>
          <w:color w:val="000000"/>
        </w:rPr>
        <w:t>ПЕРЕЧЕНЬ</w:t>
      </w:r>
    </w:p>
    <w:p w:rsidR="00606247" w:rsidRPr="00606247" w:rsidRDefault="00606247" w:rsidP="00606247">
      <w:pPr>
        <w:widowControl w:val="0"/>
        <w:autoSpaceDE w:val="0"/>
        <w:autoSpaceDN w:val="0"/>
        <w:adjustRightInd w:val="0"/>
        <w:jc w:val="center"/>
        <w:rPr>
          <w:rFonts w:eastAsiaTheme="minorEastAsia"/>
          <w:color w:val="000000"/>
        </w:rPr>
      </w:pPr>
      <w:r w:rsidRPr="00606247">
        <w:rPr>
          <w:rFonts w:eastAsiaTheme="minorEastAsia"/>
          <w:b/>
          <w:bCs/>
          <w:color w:val="000000"/>
        </w:rPr>
        <w:t>муниципальных программ Борского сельского поселения</w:t>
      </w:r>
    </w:p>
    <w:p w:rsidR="00606247" w:rsidRPr="00606247" w:rsidRDefault="00606247" w:rsidP="00606247">
      <w:pPr>
        <w:widowControl w:val="0"/>
        <w:autoSpaceDE w:val="0"/>
        <w:autoSpaceDN w:val="0"/>
        <w:adjustRightInd w:val="0"/>
        <w:jc w:val="center"/>
        <w:rPr>
          <w:rFonts w:eastAsiaTheme="minorEastAsia"/>
          <w:color w:val="000000"/>
        </w:rPr>
      </w:pPr>
    </w:p>
    <w:tbl>
      <w:tblPr>
        <w:tblW w:w="9923" w:type="dxa"/>
        <w:tblInd w:w="-570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402"/>
        <w:gridCol w:w="4111"/>
        <w:gridCol w:w="2410"/>
      </w:tblGrid>
      <w:tr w:rsidR="00606247" w:rsidRPr="00606247" w:rsidTr="0054204E"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6247" w:rsidRPr="00606247" w:rsidRDefault="00606247" w:rsidP="006062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</w:rPr>
            </w:pPr>
            <w:r w:rsidRPr="00606247">
              <w:rPr>
                <w:rFonts w:eastAsiaTheme="minorEastAsia"/>
                <w:b/>
                <w:bCs/>
                <w:color w:val="000000"/>
              </w:rPr>
              <w:t>Наименование</w:t>
            </w:r>
            <w:r w:rsidRPr="00606247">
              <w:rPr>
                <w:rFonts w:eastAsiaTheme="minorEastAsia"/>
                <w:color w:val="000000"/>
              </w:rPr>
              <w:t xml:space="preserve"> </w:t>
            </w:r>
          </w:p>
          <w:p w:rsidR="00606247" w:rsidRPr="00606247" w:rsidRDefault="00606247" w:rsidP="006062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</w:rPr>
            </w:pPr>
            <w:r w:rsidRPr="00606247">
              <w:rPr>
                <w:rFonts w:eastAsiaTheme="minorEastAsia"/>
                <w:b/>
                <w:bCs/>
                <w:color w:val="000000"/>
              </w:rPr>
              <w:t>муниципальной</w:t>
            </w:r>
            <w:r w:rsidRPr="00606247">
              <w:rPr>
                <w:rFonts w:eastAsiaTheme="minorEastAsia"/>
                <w:color w:val="000000"/>
              </w:rPr>
              <w:t xml:space="preserve"> </w:t>
            </w:r>
          </w:p>
          <w:p w:rsidR="00606247" w:rsidRPr="00606247" w:rsidRDefault="00606247" w:rsidP="006062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</w:rPr>
            </w:pPr>
            <w:r w:rsidRPr="00606247">
              <w:rPr>
                <w:rFonts w:eastAsiaTheme="minorEastAsia"/>
                <w:b/>
                <w:bCs/>
                <w:color w:val="000000"/>
              </w:rPr>
              <w:t>программы</w:t>
            </w:r>
            <w:r w:rsidRPr="00606247">
              <w:rPr>
                <w:rFonts w:eastAsiaTheme="minorEastAsia"/>
                <w:color w:val="000000"/>
              </w:rPr>
              <w:t xml:space="preserve"> 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6247" w:rsidRPr="00606247" w:rsidRDefault="00606247" w:rsidP="006062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</w:rPr>
            </w:pPr>
            <w:r w:rsidRPr="00606247">
              <w:rPr>
                <w:rFonts w:eastAsiaTheme="minorEastAsia"/>
                <w:b/>
                <w:bCs/>
                <w:color w:val="000000"/>
              </w:rPr>
              <w:t>Подпрограммы и(или)</w:t>
            </w:r>
            <w:r w:rsidRPr="00606247">
              <w:rPr>
                <w:rFonts w:eastAsiaTheme="minorEastAsia"/>
                <w:color w:val="000000"/>
              </w:rPr>
              <w:t xml:space="preserve"> </w:t>
            </w:r>
          </w:p>
          <w:p w:rsidR="00606247" w:rsidRPr="00606247" w:rsidRDefault="00606247" w:rsidP="006062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</w:rPr>
            </w:pPr>
            <w:r w:rsidRPr="00606247">
              <w:rPr>
                <w:rFonts w:eastAsiaTheme="minorEastAsia"/>
                <w:b/>
                <w:bCs/>
                <w:color w:val="000000"/>
              </w:rPr>
              <w:t>основные направления, и задачи</w:t>
            </w:r>
            <w:r w:rsidRPr="00606247">
              <w:rPr>
                <w:rFonts w:eastAsiaTheme="minorEastAsia"/>
                <w:color w:val="000000"/>
              </w:rPr>
              <w:t xml:space="preserve"> </w:t>
            </w:r>
          </w:p>
          <w:p w:rsidR="00606247" w:rsidRPr="00606247" w:rsidRDefault="00606247" w:rsidP="006062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</w:rPr>
            </w:pPr>
            <w:r w:rsidRPr="00606247">
              <w:rPr>
                <w:rFonts w:eastAsiaTheme="minorEastAsia"/>
                <w:b/>
                <w:bCs/>
                <w:color w:val="000000"/>
              </w:rPr>
              <w:t>развития, реализуемые</w:t>
            </w:r>
            <w:r w:rsidRPr="00606247">
              <w:rPr>
                <w:rFonts w:eastAsiaTheme="minorEastAsia"/>
                <w:color w:val="000000"/>
              </w:rPr>
              <w:t xml:space="preserve"> </w:t>
            </w:r>
          </w:p>
          <w:p w:rsidR="00606247" w:rsidRPr="00606247" w:rsidRDefault="00606247" w:rsidP="006062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</w:rPr>
            </w:pPr>
            <w:r w:rsidRPr="00606247">
              <w:rPr>
                <w:rFonts w:eastAsiaTheme="minorEastAsia"/>
                <w:b/>
                <w:bCs/>
                <w:color w:val="000000"/>
              </w:rPr>
              <w:t>программой</w:t>
            </w:r>
            <w:r w:rsidRPr="00606247">
              <w:rPr>
                <w:rFonts w:eastAsiaTheme="minorEastAsia"/>
                <w:color w:val="000000"/>
              </w:rPr>
              <w:t xml:space="preserve">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6247" w:rsidRPr="00606247" w:rsidRDefault="00606247" w:rsidP="006062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</w:rPr>
            </w:pPr>
            <w:r w:rsidRPr="00606247">
              <w:rPr>
                <w:rFonts w:eastAsiaTheme="minorEastAsia"/>
                <w:b/>
                <w:bCs/>
                <w:color w:val="000000"/>
              </w:rPr>
              <w:t>Ответственный исполнитель (структурное</w:t>
            </w:r>
            <w:r w:rsidRPr="00606247">
              <w:rPr>
                <w:rFonts w:eastAsiaTheme="minorEastAsia"/>
                <w:color w:val="000000"/>
              </w:rPr>
              <w:t xml:space="preserve"> </w:t>
            </w:r>
          </w:p>
          <w:p w:rsidR="00606247" w:rsidRPr="00606247" w:rsidRDefault="00606247" w:rsidP="006062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</w:rPr>
            </w:pPr>
            <w:r w:rsidRPr="00606247">
              <w:rPr>
                <w:rFonts w:eastAsiaTheme="minorEastAsia"/>
                <w:b/>
                <w:bCs/>
                <w:color w:val="000000"/>
              </w:rPr>
              <w:t>подразделение)</w:t>
            </w:r>
            <w:r w:rsidRPr="00606247">
              <w:rPr>
                <w:rFonts w:eastAsiaTheme="minorEastAsia"/>
                <w:color w:val="000000"/>
              </w:rPr>
              <w:t xml:space="preserve"> </w:t>
            </w:r>
          </w:p>
        </w:tc>
      </w:tr>
      <w:tr w:rsidR="00606247" w:rsidRPr="00606247" w:rsidTr="0054204E"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6247" w:rsidRPr="00606247" w:rsidRDefault="00606247" w:rsidP="006062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</w:rPr>
            </w:pPr>
            <w:r w:rsidRPr="00606247">
              <w:rPr>
                <w:rFonts w:eastAsiaTheme="minorEastAsia"/>
                <w:b/>
                <w:bCs/>
                <w:color w:val="000000"/>
              </w:rPr>
              <w:t>1</w:t>
            </w:r>
            <w:r w:rsidRPr="00606247">
              <w:rPr>
                <w:rFonts w:eastAsiaTheme="minorEastAsia"/>
                <w:color w:val="000000"/>
              </w:rPr>
              <w:t xml:space="preserve"> 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6247" w:rsidRPr="00606247" w:rsidRDefault="00606247" w:rsidP="006062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</w:rPr>
            </w:pPr>
            <w:r w:rsidRPr="00606247">
              <w:rPr>
                <w:rFonts w:eastAsiaTheme="minorEastAsia"/>
                <w:b/>
                <w:bCs/>
                <w:color w:val="000000"/>
              </w:rPr>
              <w:t>2</w:t>
            </w:r>
            <w:r w:rsidRPr="00606247">
              <w:rPr>
                <w:rFonts w:eastAsiaTheme="minorEastAsia"/>
                <w:color w:val="000000"/>
              </w:rPr>
              <w:t xml:space="preserve">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6247" w:rsidRPr="00606247" w:rsidRDefault="00606247" w:rsidP="006062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</w:rPr>
            </w:pPr>
            <w:r w:rsidRPr="00606247">
              <w:rPr>
                <w:rFonts w:eastAsiaTheme="minorEastAsia"/>
                <w:b/>
                <w:bCs/>
                <w:color w:val="000000"/>
              </w:rPr>
              <w:t>3</w:t>
            </w:r>
            <w:r w:rsidRPr="00606247">
              <w:rPr>
                <w:rFonts w:eastAsiaTheme="minorEastAsia"/>
                <w:color w:val="000000"/>
              </w:rPr>
              <w:t xml:space="preserve"> </w:t>
            </w:r>
          </w:p>
        </w:tc>
      </w:tr>
      <w:tr w:rsidR="00606247" w:rsidRPr="00606247" w:rsidTr="0054204E"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6247" w:rsidRPr="00606247" w:rsidRDefault="00606247" w:rsidP="0060624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/>
              </w:rPr>
            </w:pPr>
            <w:r w:rsidRPr="00606247">
              <w:rPr>
                <w:rFonts w:eastAsiaTheme="minorEastAsia"/>
                <w:color w:val="000000"/>
              </w:rPr>
              <w:t xml:space="preserve">1. Развитие сферы культуры и спорта в  Борском сельском поселении 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6247" w:rsidRPr="00606247" w:rsidRDefault="00606247" w:rsidP="0060624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/>
              </w:rPr>
            </w:pPr>
            <w:r w:rsidRPr="00606247">
              <w:rPr>
                <w:rFonts w:eastAsiaTheme="minorEastAsia"/>
                <w:color w:val="000000"/>
              </w:rPr>
              <w:t>Основные направления программы:</w:t>
            </w:r>
          </w:p>
          <w:p w:rsidR="00606247" w:rsidRPr="00B87689" w:rsidRDefault="00606247" w:rsidP="00B87689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32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color w:val="000000"/>
              </w:rPr>
            </w:pPr>
            <w:r w:rsidRPr="00B87689">
              <w:rPr>
                <w:rFonts w:eastAsiaTheme="minorEastAsia"/>
                <w:color w:val="000000"/>
              </w:rPr>
              <w:t>сохранение и развитие историко-культурного наследия, формирования культурной самобытности и единого культурного пространства на территории Борского сельского поселения.</w:t>
            </w:r>
          </w:p>
          <w:p w:rsidR="00606247" w:rsidRPr="00606247" w:rsidRDefault="00606247" w:rsidP="0060624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/>
              </w:rPr>
            </w:pPr>
            <w:r w:rsidRPr="00606247">
              <w:rPr>
                <w:rFonts w:eastAsiaTheme="minorEastAsia"/>
                <w:color w:val="000000"/>
              </w:rPr>
              <w:t xml:space="preserve">Подпрограмма </w:t>
            </w:r>
          </w:p>
          <w:p w:rsidR="00606247" w:rsidRPr="00606247" w:rsidRDefault="0054204E" w:rsidP="0060624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/>
              </w:rPr>
            </w:pPr>
            <w:r>
              <w:rPr>
                <w:rFonts w:eastAsiaTheme="minorEastAsia"/>
                <w:color w:val="000000"/>
              </w:rPr>
              <w:t>«</w:t>
            </w:r>
            <w:r w:rsidR="00606247" w:rsidRPr="00606247">
              <w:rPr>
                <w:rFonts w:eastAsiaTheme="minorEastAsia"/>
                <w:color w:val="000000"/>
              </w:rPr>
              <w:t>Развитие культуры в Борском сельском поселении»</w:t>
            </w:r>
          </w:p>
          <w:p w:rsidR="00606247" w:rsidRPr="00606247" w:rsidRDefault="00606247" w:rsidP="0060624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/>
              </w:rPr>
            </w:pPr>
            <w:r w:rsidRPr="00606247">
              <w:rPr>
                <w:rFonts w:eastAsiaTheme="minorEastAsia"/>
                <w:color w:val="000000"/>
              </w:rPr>
              <w:t>Задачи подпрограммы:</w:t>
            </w:r>
          </w:p>
          <w:p w:rsidR="00606247" w:rsidRPr="00B87689" w:rsidRDefault="00606247" w:rsidP="00B87689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3"/>
              </w:tabs>
              <w:autoSpaceDE w:val="0"/>
              <w:autoSpaceDN w:val="0"/>
              <w:adjustRightInd w:val="0"/>
              <w:ind w:left="38" w:firstLine="0"/>
              <w:jc w:val="both"/>
              <w:rPr>
                <w:rFonts w:eastAsiaTheme="minorEastAsia"/>
                <w:color w:val="000000"/>
              </w:rPr>
            </w:pPr>
            <w:r w:rsidRPr="00B87689">
              <w:rPr>
                <w:rFonts w:eastAsiaTheme="minorEastAsia"/>
                <w:color w:val="000000"/>
              </w:rPr>
              <w:t>создание условий для организации досуга и обеспечение жителей поселения услугами организации культуры;</w:t>
            </w:r>
          </w:p>
          <w:p w:rsidR="00606247" w:rsidRPr="00B87689" w:rsidRDefault="00606247" w:rsidP="00B87689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3"/>
              </w:tabs>
              <w:autoSpaceDE w:val="0"/>
              <w:autoSpaceDN w:val="0"/>
              <w:adjustRightInd w:val="0"/>
              <w:ind w:left="38" w:firstLine="0"/>
              <w:jc w:val="both"/>
              <w:rPr>
                <w:rFonts w:eastAsiaTheme="minorEastAsia"/>
                <w:color w:val="000000"/>
              </w:rPr>
            </w:pPr>
            <w:r w:rsidRPr="00B87689">
              <w:rPr>
                <w:rFonts w:eastAsiaTheme="minorEastAsia"/>
                <w:color w:val="000000"/>
              </w:rPr>
              <w:t>организация библиотечного обслуживания населения, комплектование и обеспечение сохранности библиотечных фондов;</w:t>
            </w:r>
          </w:p>
          <w:p w:rsidR="00606247" w:rsidRPr="00606247" w:rsidRDefault="00606247" w:rsidP="0060624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/>
              </w:rPr>
            </w:pPr>
            <w:r w:rsidRPr="00606247">
              <w:rPr>
                <w:rFonts w:eastAsiaTheme="minorEastAsia"/>
                <w:color w:val="000000"/>
              </w:rPr>
              <w:t xml:space="preserve">Подпрограмма </w:t>
            </w:r>
          </w:p>
          <w:p w:rsidR="00606247" w:rsidRPr="00606247" w:rsidRDefault="00606247" w:rsidP="0060624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/>
              </w:rPr>
            </w:pPr>
            <w:r>
              <w:rPr>
                <w:rFonts w:eastAsiaTheme="minorEastAsia"/>
                <w:color w:val="000000"/>
              </w:rPr>
              <w:t>«</w:t>
            </w:r>
            <w:r w:rsidRPr="00606247">
              <w:rPr>
                <w:rFonts w:eastAsiaTheme="minorEastAsia"/>
                <w:color w:val="000000"/>
              </w:rPr>
              <w:t>Развитие физической культуры и спорт</w:t>
            </w:r>
            <w:r>
              <w:rPr>
                <w:rFonts w:eastAsiaTheme="minorEastAsia"/>
                <w:color w:val="000000"/>
              </w:rPr>
              <w:t>а в Борском сельском поселении»</w:t>
            </w:r>
          </w:p>
          <w:p w:rsidR="00606247" w:rsidRPr="00606247" w:rsidRDefault="00606247" w:rsidP="0060624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/>
              </w:rPr>
            </w:pPr>
            <w:r w:rsidRPr="00606247">
              <w:rPr>
                <w:rFonts w:eastAsiaTheme="minorEastAsia"/>
                <w:color w:val="000000"/>
              </w:rPr>
              <w:t>Задачи подпрограммы:</w:t>
            </w:r>
          </w:p>
          <w:p w:rsidR="00606247" w:rsidRPr="00B87689" w:rsidRDefault="00606247" w:rsidP="00B87689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2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color w:val="000000"/>
              </w:rPr>
            </w:pPr>
            <w:r w:rsidRPr="00B87689">
              <w:rPr>
                <w:rFonts w:eastAsiaTheme="minorEastAsia"/>
                <w:color w:val="000000"/>
              </w:rPr>
              <w:t>обеспечение условий для развития физической культуры и массового спорта на территории Борского сельского поселения.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6247" w:rsidRPr="00606247" w:rsidRDefault="00606247" w:rsidP="006062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</w:rPr>
            </w:pPr>
            <w:r w:rsidRPr="00606247">
              <w:rPr>
                <w:rFonts w:eastAsiaTheme="minorEastAsia"/>
                <w:color w:val="000000"/>
              </w:rPr>
              <w:t xml:space="preserve">Администрация Борского сельского поселения, </w:t>
            </w:r>
          </w:p>
          <w:p w:rsidR="0054204E" w:rsidRDefault="00606247" w:rsidP="006062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</w:rPr>
            </w:pPr>
            <w:r w:rsidRPr="00606247">
              <w:rPr>
                <w:rFonts w:eastAsiaTheme="minorEastAsia"/>
                <w:color w:val="000000"/>
              </w:rPr>
              <w:t xml:space="preserve">Муниципальное учреждение </w:t>
            </w:r>
          </w:p>
          <w:p w:rsidR="00606247" w:rsidRPr="00606247" w:rsidRDefault="00606247" w:rsidP="006062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</w:rPr>
            </w:pPr>
            <w:r w:rsidRPr="00606247">
              <w:rPr>
                <w:rFonts w:eastAsiaTheme="minorEastAsia"/>
                <w:color w:val="000000"/>
              </w:rPr>
              <w:t xml:space="preserve">Борский Культурно-Спортивный Комплекс </w:t>
            </w:r>
          </w:p>
        </w:tc>
      </w:tr>
      <w:tr w:rsidR="00606247" w:rsidRPr="00606247" w:rsidTr="0054204E"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6247" w:rsidRPr="00606247" w:rsidRDefault="00606247" w:rsidP="0060624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/>
              </w:rPr>
            </w:pPr>
            <w:r w:rsidRPr="00606247">
              <w:rPr>
                <w:rFonts w:eastAsiaTheme="minorEastAsia"/>
                <w:color w:val="000000"/>
              </w:rPr>
              <w:t>2. Создание условий для эффективного выполнения органами местного самоуправления своих</w:t>
            </w:r>
          </w:p>
          <w:p w:rsidR="00606247" w:rsidRPr="00606247" w:rsidRDefault="00606247" w:rsidP="0060624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/>
              </w:rPr>
            </w:pPr>
            <w:r w:rsidRPr="00606247">
              <w:rPr>
                <w:rFonts w:eastAsiaTheme="minorEastAsia"/>
                <w:color w:val="000000"/>
              </w:rPr>
              <w:t>полномочий на территории</w:t>
            </w:r>
          </w:p>
          <w:p w:rsidR="00606247" w:rsidRPr="00606247" w:rsidRDefault="00606247" w:rsidP="0060624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6247" w:rsidRPr="00606247" w:rsidRDefault="00606247" w:rsidP="00B8768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/>
              </w:rPr>
            </w:pPr>
            <w:r w:rsidRPr="00606247">
              <w:rPr>
                <w:rFonts w:eastAsiaTheme="minorEastAsia"/>
                <w:color w:val="000000"/>
              </w:rPr>
              <w:t>Основные направления программы:</w:t>
            </w:r>
          </w:p>
          <w:p w:rsidR="00606247" w:rsidRPr="00B87689" w:rsidRDefault="00606247" w:rsidP="00B87689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2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color w:val="000000"/>
              </w:rPr>
            </w:pPr>
            <w:r w:rsidRPr="00B87689">
              <w:rPr>
                <w:rFonts w:eastAsiaTheme="minorEastAsia"/>
                <w:color w:val="000000"/>
              </w:rPr>
              <w:t>создание условий для устойчивого развития местного самоуправления в Борском сельском поселении.</w:t>
            </w:r>
          </w:p>
          <w:p w:rsidR="00606247" w:rsidRPr="00606247" w:rsidRDefault="00606247" w:rsidP="00B8768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/>
              </w:rPr>
            </w:pPr>
            <w:r w:rsidRPr="00606247">
              <w:rPr>
                <w:rFonts w:eastAsiaTheme="minorEastAsia"/>
                <w:color w:val="000000"/>
              </w:rPr>
              <w:t>Задачи программы:</w:t>
            </w:r>
          </w:p>
          <w:p w:rsidR="00C4390F" w:rsidRPr="00C4390F" w:rsidRDefault="00C4390F" w:rsidP="00C4390F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22"/>
              </w:tabs>
              <w:autoSpaceDE w:val="0"/>
              <w:autoSpaceDN w:val="0"/>
              <w:adjustRightInd w:val="0"/>
              <w:ind w:left="38" w:firstLine="0"/>
              <w:jc w:val="both"/>
              <w:rPr>
                <w:rFonts w:eastAsiaTheme="minorEastAsia"/>
                <w:color w:val="000000"/>
              </w:rPr>
            </w:pPr>
            <w:r w:rsidRPr="00C4390F">
              <w:rPr>
                <w:rFonts w:eastAsiaTheme="minorEastAsia"/>
                <w:color w:val="000000"/>
              </w:rPr>
              <w:t>развитие и поддержка инициатив жителей населенных пунктов в решении вопросов местного значения;</w:t>
            </w:r>
          </w:p>
          <w:p w:rsidR="00C4390F" w:rsidRPr="00C4390F" w:rsidRDefault="00C4390F" w:rsidP="00C4390F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22"/>
              </w:tabs>
              <w:autoSpaceDE w:val="0"/>
              <w:autoSpaceDN w:val="0"/>
              <w:adjustRightInd w:val="0"/>
              <w:ind w:left="38" w:firstLine="0"/>
              <w:jc w:val="both"/>
              <w:rPr>
                <w:rFonts w:eastAsiaTheme="minorEastAsia"/>
                <w:color w:val="000000"/>
              </w:rPr>
            </w:pPr>
            <w:r w:rsidRPr="00C4390F">
              <w:rPr>
                <w:rFonts w:eastAsiaTheme="minorEastAsia"/>
                <w:color w:val="000000"/>
              </w:rPr>
              <w:lastRenderedPageBreak/>
              <w:t>благоустройство населенных пунктов;</w:t>
            </w:r>
          </w:p>
          <w:p w:rsidR="00C4390F" w:rsidRPr="00C4390F" w:rsidRDefault="00C4390F" w:rsidP="00C4390F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22"/>
              </w:tabs>
              <w:autoSpaceDE w:val="0"/>
              <w:autoSpaceDN w:val="0"/>
              <w:adjustRightInd w:val="0"/>
              <w:ind w:left="38" w:firstLine="0"/>
              <w:jc w:val="both"/>
              <w:rPr>
                <w:rFonts w:eastAsiaTheme="minorEastAsia"/>
                <w:color w:val="000000"/>
              </w:rPr>
            </w:pPr>
            <w:r w:rsidRPr="00C4390F">
              <w:rPr>
                <w:rFonts w:eastAsiaTheme="minorEastAsia"/>
                <w:color w:val="000000"/>
              </w:rPr>
              <w:t>повышение уровня защиты населенных пунктов и людей от чрезвычайных ситуаций, связанных с пожарами;</w:t>
            </w:r>
          </w:p>
          <w:p w:rsidR="00606247" w:rsidRPr="00B87689" w:rsidRDefault="00C4390F" w:rsidP="00C4390F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22"/>
              </w:tabs>
              <w:autoSpaceDE w:val="0"/>
              <w:autoSpaceDN w:val="0"/>
              <w:adjustRightInd w:val="0"/>
              <w:ind w:left="38" w:firstLine="0"/>
              <w:jc w:val="both"/>
              <w:rPr>
                <w:rFonts w:eastAsiaTheme="minorEastAsia"/>
                <w:color w:val="000000"/>
              </w:rPr>
            </w:pPr>
            <w:r w:rsidRPr="00C4390F">
              <w:rPr>
                <w:rFonts w:eastAsiaTheme="minorEastAsia"/>
                <w:color w:val="000000"/>
              </w:rPr>
              <w:t>защита населения и территорий от чрезвычайных ситуаций природного и техногенного характера, гражданская оборона.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6247" w:rsidRPr="00606247" w:rsidRDefault="00606247" w:rsidP="006062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</w:rPr>
            </w:pPr>
            <w:r w:rsidRPr="00606247">
              <w:rPr>
                <w:rFonts w:eastAsiaTheme="minorEastAsia"/>
                <w:color w:val="000000"/>
              </w:rPr>
              <w:lastRenderedPageBreak/>
              <w:t xml:space="preserve">Администрация Борского сельского поселения </w:t>
            </w:r>
          </w:p>
        </w:tc>
      </w:tr>
      <w:tr w:rsidR="00606247" w:rsidRPr="00606247" w:rsidTr="0054204E"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6247" w:rsidRPr="00606247" w:rsidRDefault="00C4390F" w:rsidP="0060624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/>
              </w:rPr>
            </w:pPr>
            <w:r>
              <w:rPr>
                <w:rFonts w:eastAsiaTheme="minorEastAsia"/>
                <w:color w:val="000000"/>
              </w:rPr>
              <w:lastRenderedPageBreak/>
              <w:t>3</w:t>
            </w:r>
            <w:r w:rsidR="00606247" w:rsidRPr="00606247">
              <w:rPr>
                <w:rFonts w:eastAsiaTheme="minorEastAsia"/>
                <w:color w:val="000000"/>
              </w:rPr>
              <w:t xml:space="preserve">. Содержание и ремонт автомобильных дорог общего пользования местного значения в Борском сельском поселении 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6247" w:rsidRPr="00606247" w:rsidRDefault="00606247" w:rsidP="0060624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/>
              </w:rPr>
            </w:pPr>
            <w:r w:rsidRPr="00606247">
              <w:rPr>
                <w:rFonts w:eastAsiaTheme="minorEastAsia"/>
                <w:color w:val="000000"/>
              </w:rPr>
              <w:t xml:space="preserve">Основные </w:t>
            </w:r>
            <w:r w:rsidR="00B87689" w:rsidRPr="00606247">
              <w:rPr>
                <w:rFonts w:eastAsiaTheme="minorEastAsia"/>
                <w:color w:val="000000"/>
              </w:rPr>
              <w:t>направления программы</w:t>
            </w:r>
            <w:r w:rsidRPr="00606247">
              <w:rPr>
                <w:rFonts w:eastAsiaTheme="minorEastAsia"/>
                <w:color w:val="000000"/>
              </w:rPr>
              <w:t>:</w:t>
            </w:r>
          </w:p>
          <w:p w:rsidR="00606247" w:rsidRPr="00B87689" w:rsidRDefault="00606247" w:rsidP="00B87689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322"/>
              </w:tabs>
              <w:autoSpaceDE w:val="0"/>
              <w:autoSpaceDN w:val="0"/>
              <w:adjustRightInd w:val="0"/>
              <w:ind w:left="38" w:firstLine="0"/>
              <w:jc w:val="both"/>
              <w:rPr>
                <w:rFonts w:eastAsiaTheme="minorEastAsia"/>
                <w:color w:val="000000"/>
              </w:rPr>
            </w:pPr>
            <w:r w:rsidRPr="00B87689">
              <w:rPr>
                <w:rFonts w:eastAsiaTheme="minorEastAsia"/>
                <w:color w:val="000000"/>
              </w:rPr>
              <w:t>повышение эффективности и безопасности функционирования сети автомобильных дорог местного значения Борского сельского поселения.</w:t>
            </w:r>
          </w:p>
          <w:p w:rsidR="00606247" w:rsidRPr="00606247" w:rsidRDefault="00606247" w:rsidP="0060624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/>
              </w:rPr>
            </w:pPr>
            <w:r w:rsidRPr="00606247">
              <w:rPr>
                <w:rFonts w:eastAsiaTheme="minorEastAsia"/>
                <w:color w:val="000000"/>
              </w:rPr>
              <w:t>Задачи программы:</w:t>
            </w:r>
          </w:p>
          <w:p w:rsidR="00C4390F" w:rsidRPr="00C4390F" w:rsidRDefault="00C4390F" w:rsidP="00C4390F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22"/>
              </w:tabs>
              <w:autoSpaceDE w:val="0"/>
              <w:autoSpaceDN w:val="0"/>
              <w:adjustRightInd w:val="0"/>
              <w:ind w:left="38" w:firstLine="0"/>
              <w:jc w:val="both"/>
              <w:rPr>
                <w:rFonts w:eastAsiaTheme="minorEastAsia"/>
                <w:color w:val="000000"/>
              </w:rPr>
            </w:pPr>
            <w:r w:rsidRPr="00C4390F">
              <w:rPr>
                <w:rFonts w:eastAsiaTheme="minorEastAsia"/>
                <w:color w:val="000000"/>
              </w:rPr>
              <w:t>увеличение протяженности, пропускной способности и приведение в нормативное состояние дорог местного значения;</w:t>
            </w:r>
          </w:p>
          <w:p w:rsidR="00C4390F" w:rsidRPr="00C4390F" w:rsidRDefault="00C4390F" w:rsidP="00C4390F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22"/>
              </w:tabs>
              <w:autoSpaceDE w:val="0"/>
              <w:autoSpaceDN w:val="0"/>
              <w:adjustRightInd w:val="0"/>
              <w:ind w:left="38" w:firstLine="0"/>
              <w:jc w:val="both"/>
              <w:rPr>
                <w:rFonts w:eastAsiaTheme="minorEastAsia"/>
                <w:color w:val="000000"/>
              </w:rPr>
            </w:pPr>
            <w:r w:rsidRPr="00C4390F">
              <w:rPr>
                <w:rFonts w:eastAsiaTheme="minorEastAsia"/>
                <w:color w:val="000000"/>
              </w:rPr>
              <w:t>капитальный ремонт и ремонт дорог местного значения;</w:t>
            </w:r>
          </w:p>
          <w:p w:rsidR="00C4390F" w:rsidRPr="00C4390F" w:rsidRDefault="00C4390F" w:rsidP="00C4390F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22"/>
              </w:tabs>
              <w:autoSpaceDE w:val="0"/>
              <w:autoSpaceDN w:val="0"/>
              <w:adjustRightInd w:val="0"/>
              <w:ind w:left="38" w:firstLine="0"/>
              <w:jc w:val="both"/>
              <w:rPr>
                <w:rFonts w:eastAsiaTheme="minorEastAsia"/>
                <w:color w:val="000000"/>
              </w:rPr>
            </w:pPr>
            <w:r w:rsidRPr="00C4390F">
              <w:rPr>
                <w:rFonts w:eastAsiaTheme="minorEastAsia"/>
                <w:color w:val="000000"/>
              </w:rPr>
              <w:t>содержание автомобильных дорог общего пользования местного значения на уровне, допустимом нормативами, для обеспечения их сохранности;</w:t>
            </w:r>
          </w:p>
          <w:p w:rsidR="00606247" w:rsidRPr="00B87689" w:rsidRDefault="00C4390F" w:rsidP="00C4390F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22"/>
              </w:tabs>
              <w:autoSpaceDE w:val="0"/>
              <w:autoSpaceDN w:val="0"/>
              <w:adjustRightInd w:val="0"/>
              <w:ind w:left="38" w:firstLine="0"/>
              <w:jc w:val="both"/>
              <w:rPr>
                <w:rFonts w:eastAsiaTheme="minorEastAsia"/>
                <w:color w:val="000000"/>
              </w:rPr>
            </w:pPr>
            <w:r w:rsidRPr="00C4390F">
              <w:rPr>
                <w:rFonts w:eastAsiaTheme="minorEastAsia"/>
                <w:color w:val="000000"/>
              </w:rPr>
              <w:t>капитальный ремонт и ремонт дворовых территорий.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6247" w:rsidRPr="00606247" w:rsidRDefault="00606247" w:rsidP="006062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</w:rPr>
            </w:pPr>
            <w:r w:rsidRPr="00606247">
              <w:rPr>
                <w:rFonts w:eastAsiaTheme="minorEastAsia"/>
                <w:color w:val="000000"/>
              </w:rPr>
              <w:t xml:space="preserve">Администрация Борского сельского поселения </w:t>
            </w:r>
          </w:p>
        </w:tc>
      </w:tr>
      <w:tr w:rsidR="00C4390F" w:rsidRPr="00606247" w:rsidTr="0054204E"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390F" w:rsidRDefault="00C4390F" w:rsidP="0060624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/>
              </w:rPr>
            </w:pPr>
            <w:r>
              <w:rPr>
                <w:rFonts w:eastAsiaTheme="minorEastAsia"/>
                <w:color w:val="000000"/>
              </w:rPr>
              <w:t xml:space="preserve">4. </w:t>
            </w:r>
            <w:r w:rsidRPr="00C4390F">
              <w:rPr>
                <w:rFonts w:eastAsiaTheme="minorEastAsia"/>
                <w:color w:val="000000"/>
              </w:rPr>
              <w:t>Обеспечение устойчивого функционирования и развития коммунальной и инженерной инфраструктуры в Борском сельском поселении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390F" w:rsidRDefault="00C4390F" w:rsidP="0060624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/>
              </w:rPr>
            </w:pPr>
            <w:r>
              <w:rPr>
                <w:rFonts w:eastAsiaTheme="minorEastAsia"/>
                <w:color w:val="000000"/>
              </w:rPr>
              <w:t>Основные направления программы:</w:t>
            </w:r>
          </w:p>
          <w:p w:rsidR="00C4390F" w:rsidRDefault="00C4390F" w:rsidP="00C4390F">
            <w:pPr>
              <w:pStyle w:val="a3"/>
              <w:widowControl w:val="0"/>
              <w:numPr>
                <w:ilvl w:val="0"/>
                <w:numId w:val="10"/>
              </w:numPr>
              <w:tabs>
                <w:tab w:val="left" w:pos="322"/>
              </w:tabs>
              <w:autoSpaceDE w:val="0"/>
              <w:autoSpaceDN w:val="0"/>
              <w:adjustRightInd w:val="0"/>
              <w:ind w:left="38" w:firstLine="0"/>
              <w:jc w:val="both"/>
              <w:rPr>
                <w:rFonts w:eastAsiaTheme="minorEastAsia"/>
                <w:color w:val="000000"/>
              </w:rPr>
            </w:pPr>
            <w:r>
              <w:rPr>
                <w:rFonts w:eastAsiaTheme="minorEastAsia"/>
                <w:color w:val="000000"/>
              </w:rPr>
              <w:t>с</w:t>
            </w:r>
            <w:r w:rsidRPr="00C4390F">
              <w:rPr>
                <w:rFonts w:eastAsiaTheme="minorEastAsia"/>
                <w:color w:val="000000"/>
              </w:rPr>
              <w:t>оздание условий для эффективного функционирования и развития системы коммунальной инфраструктуры, направленное на надежное и качественное обеспечение коммунальными услугами объектов социальной сферы и коммерческих потребителей</w:t>
            </w:r>
            <w:r>
              <w:rPr>
                <w:rFonts w:eastAsiaTheme="minorEastAsia"/>
                <w:color w:val="000000"/>
              </w:rPr>
              <w:t>.</w:t>
            </w:r>
          </w:p>
          <w:p w:rsidR="00C4390F" w:rsidRDefault="00C4390F" w:rsidP="00C4390F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ind w:left="38"/>
              <w:jc w:val="both"/>
              <w:rPr>
                <w:rFonts w:eastAsiaTheme="minorEastAsia"/>
                <w:color w:val="000000"/>
              </w:rPr>
            </w:pPr>
            <w:r>
              <w:rPr>
                <w:rFonts w:eastAsiaTheme="minorEastAsia"/>
                <w:color w:val="000000"/>
              </w:rPr>
              <w:t>Задачи программы:</w:t>
            </w:r>
          </w:p>
          <w:p w:rsidR="00C4390F" w:rsidRPr="00C4390F" w:rsidRDefault="00C4390F" w:rsidP="00C4390F">
            <w:pPr>
              <w:pStyle w:val="a3"/>
              <w:widowControl w:val="0"/>
              <w:numPr>
                <w:ilvl w:val="0"/>
                <w:numId w:val="10"/>
              </w:numPr>
              <w:tabs>
                <w:tab w:val="left" w:pos="322"/>
              </w:tabs>
              <w:autoSpaceDE w:val="0"/>
              <w:autoSpaceDN w:val="0"/>
              <w:adjustRightInd w:val="0"/>
              <w:ind w:left="38" w:firstLine="0"/>
              <w:jc w:val="both"/>
              <w:rPr>
                <w:rFonts w:eastAsiaTheme="minorEastAsia"/>
                <w:color w:val="000000"/>
              </w:rPr>
            </w:pPr>
            <w:r w:rsidRPr="00C4390F">
              <w:rPr>
                <w:rFonts w:eastAsiaTheme="minorEastAsia"/>
                <w:color w:val="000000"/>
              </w:rPr>
              <w:t>развитие  коммунальной и инженерной инфраструктуры.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390F" w:rsidRPr="00606247" w:rsidRDefault="00C4390F" w:rsidP="006062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</w:rPr>
            </w:pPr>
            <w:r w:rsidRPr="00C4390F">
              <w:rPr>
                <w:rFonts w:eastAsiaTheme="minorEastAsia"/>
                <w:color w:val="000000"/>
              </w:rPr>
              <w:t>Администрация Борского сельского поселения</w:t>
            </w:r>
          </w:p>
        </w:tc>
      </w:tr>
      <w:tr w:rsidR="00606247" w:rsidRPr="00606247" w:rsidTr="0054204E"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6247" w:rsidRPr="00606247" w:rsidRDefault="00C4390F" w:rsidP="005420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/>
              </w:rPr>
            </w:pPr>
            <w:r>
              <w:rPr>
                <w:rFonts w:eastAsiaTheme="minorEastAsia"/>
                <w:color w:val="000000"/>
              </w:rPr>
              <w:t>5</w:t>
            </w:r>
            <w:r w:rsidR="00606247" w:rsidRPr="00606247">
              <w:rPr>
                <w:rFonts w:eastAsiaTheme="minorEastAsia"/>
                <w:color w:val="000000"/>
              </w:rPr>
              <w:t xml:space="preserve">. </w:t>
            </w:r>
            <w:r w:rsidR="0054204E" w:rsidRPr="0054204E">
              <w:rPr>
                <w:rFonts w:eastAsiaTheme="minorEastAsia"/>
                <w:color w:val="000000"/>
              </w:rPr>
              <w:t xml:space="preserve">Ликвидация аварийного жилищного фонда на территории </w:t>
            </w:r>
            <w:r w:rsidR="00606247" w:rsidRPr="00606247">
              <w:rPr>
                <w:rFonts w:eastAsiaTheme="minorEastAsia"/>
                <w:color w:val="000000"/>
              </w:rPr>
              <w:t xml:space="preserve">Борского сельского поселения Тихвинского муниципального района Ленинградской области 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6247" w:rsidRPr="00606247" w:rsidRDefault="00606247" w:rsidP="0060624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/>
              </w:rPr>
            </w:pPr>
            <w:r w:rsidRPr="00606247">
              <w:rPr>
                <w:rFonts w:eastAsiaTheme="minorEastAsia"/>
                <w:color w:val="000000"/>
              </w:rPr>
              <w:t xml:space="preserve">Основные </w:t>
            </w:r>
            <w:r w:rsidR="00F258A5" w:rsidRPr="00606247">
              <w:rPr>
                <w:rFonts w:eastAsiaTheme="minorEastAsia"/>
                <w:color w:val="000000"/>
              </w:rPr>
              <w:t>направления программы</w:t>
            </w:r>
            <w:r w:rsidRPr="00606247">
              <w:rPr>
                <w:rFonts w:eastAsiaTheme="minorEastAsia"/>
                <w:color w:val="000000"/>
              </w:rPr>
              <w:t>:</w:t>
            </w:r>
          </w:p>
          <w:p w:rsidR="00606247" w:rsidRPr="00B87689" w:rsidRDefault="00606247" w:rsidP="00B87689">
            <w:pPr>
              <w:pStyle w:val="a3"/>
              <w:widowControl w:val="0"/>
              <w:numPr>
                <w:ilvl w:val="0"/>
                <w:numId w:val="7"/>
              </w:numPr>
              <w:tabs>
                <w:tab w:val="left" w:pos="322"/>
              </w:tabs>
              <w:autoSpaceDE w:val="0"/>
              <w:autoSpaceDN w:val="0"/>
              <w:adjustRightInd w:val="0"/>
              <w:ind w:left="38" w:firstLine="0"/>
              <w:jc w:val="both"/>
              <w:rPr>
                <w:rFonts w:eastAsiaTheme="minorEastAsia"/>
                <w:color w:val="000000"/>
              </w:rPr>
            </w:pPr>
            <w:r w:rsidRPr="00B87689">
              <w:rPr>
                <w:rFonts w:eastAsiaTheme="minorEastAsia"/>
                <w:color w:val="000000"/>
              </w:rPr>
              <w:t>сокращение доли аварийного жилищного фонда.</w:t>
            </w:r>
          </w:p>
          <w:p w:rsidR="00606247" w:rsidRPr="00606247" w:rsidRDefault="00606247" w:rsidP="00606247">
            <w:pPr>
              <w:widowControl w:val="0"/>
              <w:autoSpaceDE w:val="0"/>
              <w:autoSpaceDN w:val="0"/>
              <w:adjustRightInd w:val="0"/>
              <w:ind w:firstLine="45"/>
              <w:jc w:val="both"/>
              <w:rPr>
                <w:rFonts w:eastAsiaTheme="minorEastAsia"/>
                <w:color w:val="000000"/>
              </w:rPr>
            </w:pPr>
            <w:r w:rsidRPr="00606247">
              <w:rPr>
                <w:rFonts w:eastAsiaTheme="minorEastAsia"/>
                <w:color w:val="000000"/>
              </w:rPr>
              <w:t>Задачи программы:</w:t>
            </w:r>
          </w:p>
          <w:p w:rsidR="00F258A5" w:rsidRPr="00F258A5" w:rsidRDefault="00F258A5" w:rsidP="00F258A5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ind w:left="38" w:firstLine="0"/>
              <w:jc w:val="both"/>
              <w:rPr>
                <w:rFonts w:eastAsiaTheme="minorEastAsia"/>
                <w:color w:val="000000"/>
              </w:rPr>
            </w:pPr>
            <w:r>
              <w:rPr>
                <w:rFonts w:eastAsiaTheme="minorEastAsia"/>
                <w:color w:val="000000"/>
              </w:rPr>
              <w:t>р</w:t>
            </w:r>
            <w:r w:rsidRPr="00F258A5">
              <w:rPr>
                <w:rFonts w:eastAsiaTheme="minorEastAsia"/>
                <w:color w:val="000000"/>
              </w:rPr>
              <w:t xml:space="preserve">асселение одного многоквартирного аварийного дома, расположенного на территории муниципального образования Борское сельское поселение в </w:t>
            </w:r>
            <w:proofErr w:type="spellStart"/>
            <w:r w:rsidRPr="00F258A5">
              <w:rPr>
                <w:rFonts w:eastAsiaTheme="minorEastAsia"/>
                <w:color w:val="000000"/>
              </w:rPr>
              <w:lastRenderedPageBreak/>
              <w:t>д.Дуброво</w:t>
            </w:r>
            <w:proofErr w:type="spellEnd"/>
            <w:r w:rsidRPr="00F258A5">
              <w:rPr>
                <w:rFonts w:eastAsiaTheme="minorEastAsia"/>
                <w:color w:val="000000"/>
              </w:rPr>
              <w:t>;</w:t>
            </w:r>
            <w:bookmarkStart w:id="0" w:name="_GoBack"/>
            <w:bookmarkEnd w:id="0"/>
          </w:p>
          <w:p w:rsidR="00606247" w:rsidRPr="00B87689" w:rsidRDefault="00F258A5" w:rsidP="00F258A5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ind w:left="38" w:firstLine="0"/>
              <w:jc w:val="both"/>
              <w:rPr>
                <w:rFonts w:eastAsiaTheme="minorEastAsia"/>
                <w:color w:val="000000"/>
              </w:rPr>
            </w:pPr>
            <w:r>
              <w:rPr>
                <w:rFonts w:eastAsiaTheme="minorEastAsia"/>
                <w:color w:val="000000"/>
              </w:rPr>
              <w:t>п</w:t>
            </w:r>
            <w:r w:rsidRPr="00F258A5">
              <w:rPr>
                <w:rFonts w:eastAsiaTheme="minorEastAsia"/>
                <w:color w:val="000000"/>
              </w:rPr>
              <w:t>ереселение 8 человек из одного многоквартирного дома, признанного аварийным и подлежащего сносу.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6247" w:rsidRPr="00606247" w:rsidRDefault="00606247" w:rsidP="00606247">
            <w:pPr>
              <w:widowControl w:val="0"/>
              <w:autoSpaceDE w:val="0"/>
              <w:autoSpaceDN w:val="0"/>
              <w:adjustRightInd w:val="0"/>
              <w:ind w:firstLine="45"/>
              <w:jc w:val="center"/>
              <w:rPr>
                <w:rFonts w:eastAsiaTheme="minorEastAsia"/>
                <w:color w:val="000000"/>
              </w:rPr>
            </w:pPr>
            <w:r w:rsidRPr="00606247">
              <w:rPr>
                <w:rFonts w:eastAsiaTheme="minorEastAsia"/>
                <w:color w:val="000000"/>
              </w:rPr>
              <w:lastRenderedPageBreak/>
              <w:t xml:space="preserve">Администрация Борского сельского поселения </w:t>
            </w:r>
          </w:p>
        </w:tc>
      </w:tr>
    </w:tbl>
    <w:p w:rsidR="00606247" w:rsidRPr="00606247" w:rsidRDefault="00606247" w:rsidP="00606247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606247" w:rsidRPr="00606247" w:rsidRDefault="00606247" w:rsidP="00606247">
      <w:pPr>
        <w:jc w:val="right"/>
      </w:pPr>
    </w:p>
    <w:sectPr w:rsidR="00606247" w:rsidRPr="00606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72571"/>
    <w:multiLevelType w:val="hybridMultilevel"/>
    <w:tmpl w:val="10921028"/>
    <w:lvl w:ilvl="0" w:tplc="9C4227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13EE3"/>
    <w:multiLevelType w:val="hybridMultilevel"/>
    <w:tmpl w:val="B0DC92CE"/>
    <w:lvl w:ilvl="0" w:tplc="9C4227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40626"/>
    <w:multiLevelType w:val="hybridMultilevel"/>
    <w:tmpl w:val="2754280C"/>
    <w:lvl w:ilvl="0" w:tplc="9C4227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A4601"/>
    <w:multiLevelType w:val="hybridMultilevel"/>
    <w:tmpl w:val="C882D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516B5"/>
    <w:multiLevelType w:val="hybridMultilevel"/>
    <w:tmpl w:val="884082EE"/>
    <w:lvl w:ilvl="0" w:tplc="9C4227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025BF3"/>
    <w:multiLevelType w:val="hybridMultilevel"/>
    <w:tmpl w:val="6CF8C56C"/>
    <w:lvl w:ilvl="0" w:tplc="9C4227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35EE7"/>
    <w:multiLevelType w:val="hybridMultilevel"/>
    <w:tmpl w:val="54E2E184"/>
    <w:lvl w:ilvl="0" w:tplc="9C4227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0D0A18"/>
    <w:multiLevelType w:val="hybridMultilevel"/>
    <w:tmpl w:val="D35E4656"/>
    <w:lvl w:ilvl="0" w:tplc="FCF847D8">
      <w:start w:val="1"/>
      <w:numFmt w:val="bullet"/>
      <w:lvlText w:val=""/>
      <w:lvlJc w:val="left"/>
      <w:pPr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8" w15:restartNumberingAfterBreak="0">
    <w:nsid w:val="704719EE"/>
    <w:multiLevelType w:val="hybridMultilevel"/>
    <w:tmpl w:val="E75C40FE"/>
    <w:lvl w:ilvl="0" w:tplc="9C42272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759110DE"/>
    <w:multiLevelType w:val="hybridMultilevel"/>
    <w:tmpl w:val="D3BA2148"/>
    <w:lvl w:ilvl="0" w:tplc="FCF847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247"/>
    <w:rsid w:val="0054204E"/>
    <w:rsid w:val="00606247"/>
    <w:rsid w:val="00854944"/>
    <w:rsid w:val="00B87689"/>
    <w:rsid w:val="00C4390F"/>
    <w:rsid w:val="00F25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78A4D"/>
  <w15:chartTrackingRefBased/>
  <w15:docId w15:val="{F9146F23-A8C3-4568-84C5-9B0C9504E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62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ValdisLav</dc:creator>
  <cp:keywords/>
  <dc:description/>
  <cp:lastModifiedBy>2</cp:lastModifiedBy>
  <cp:revision>4</cp:revision>
  <dcterms:created xsi:type="dcterms:W3CDTF">2021-11-09T18:49:00Z</dcterms:created>
  <dcterms:modified xsi:type="dcterms:W3CDTF">2021-11-10T05:39:00Z</dcterms:modified>
</cp:coreProperties>
</file>